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E2AA8" w14:textId="77777777" w:rsidR="00F50F75" w:rsidRDefault="00F50F75" w:rsidP="00F50F75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К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оличеств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о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мест приема на обучение в аспирантуру в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2025/2026 учебном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году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br/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по научным специальностям 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очной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форм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ы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обучения в рамках контрольных цифр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приема</w:t>
      </w:r>
      <w:r w:rsidRPr="0012146C">
        <w:t xml:space="preserve"> </w:t>
      </w:r>
      <w:r w:rsidRPr="0012146C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>граждан на обучение за счет бюджетных ассигнований федерального бюджета</w:t>
      </w:r>
      <w: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(КЦП), </w:t>
      </w:r>
      <w:r w:rsidRPr="0012146C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 w:bidi="ar-SA"/>
        </w:rPr>
        <w:t>в том числе</w:t>
      </w:r>
      <w:r w:rsidRPr="00DA0A72"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  <w:t xml:space="preserve"> в пределах целевой квоты</w:t>
      </w:r>
    </w:p>
    <w:tbl>
      <w:tblPr>
        <w:tblpPr w:leftFromText="180" w:rightFromText="180" w:bottomFromText="160" w:vertAnchor="text" w:horzAnchor="margin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4253"/>
        <w:gridCol w:w="1843"/>
        <w:gridCol w:w="1984"/>
      </w:tblGrid>
      <w:tr w:rsidR="00F50F75" w14:paraId="46F95923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A5F" w14:textId="77777777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219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CC6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КЦП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402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целевая квота</w:t>
            </w:r>
          </w:p>
        </w:tc>
      </w:tr>
      <w:tr w:rsidR="00F50F75" w14:paraId="1BA24B13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6995" w14:textId="77777777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591C" w14:textId="77777777"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B29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4A1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14:paraId="7261CDD0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F6D" w14:textId="77777777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2ED" w14:textId="77777777"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Онкология, лучевая 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F22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772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14:paraId="051F1C75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6C1" w14:textId="51A0677A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  <w:r w:rsidR="00767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D0E" w14:textId="1CE7ACE5" w:rsidR="00F50F75" w:rsidRDefault="00767EF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536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DAA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14:paraId="41674BF0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2BD" w14:textId="49937453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  <w:r w:rsidR="00767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2E8" w14:textId="38E27C01" w:rsidR="00F50F75" w:rsidRPr="00767EF5" w:rsidRDefault="00767EF5" w:rsidP="00FC0EA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Сердечно-сосудистая 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B99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D4E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14:paraId="5D319623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0BE" w14:textId="66105503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  <w:r w:rsidR="00767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899" w14:textId="314DCEEA" w:rsidR="00F50F75" w:rsidRDefault="00767EF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BAD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A5F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14:paraId="15055F1D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9E92" w14:textId="77777777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296B" w14:textId="77777777" w:rsidR="00F50F75" w:rsidRDefault="00F50F75" w:rsidP="00FC0EA4">
            <w:pPr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Геронтология и гериатрия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AAB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213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14:paraId="12B99EE2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575" w14:textId="77777777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CA4" w14:textId="77777777" w:rsidR="00F50F75" w:rsidRDefault="00F50F75" w:rsidP="00FC0EA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Патологическая анатомия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FD4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01A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0F75" w14:paraId="50720BEA" w14:textId="77777777" w:rsidTr="00FC0EA4">
        <w:trPr>
          <w:trHeight w:val="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8BC" w14:textId="77777777" w:rsidR="00F50F75" w:rsidRDefault="00F50F75" w:rsidP="00FC0EA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CD3" w14:textId="77777777" w:rsidR="00F50F75" w:rsidRDefault="00F50F75" w:rsidP="00FC0EA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лабораторная 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D1D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FCB" w14:textId="77777777" w:rsidR="00F50F75" w:rsidRDefault="00F50F75" w:rsidP="00FC0EA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424002CC" w14:textId="77777777" w:rsidR="00F50F75" w:rsidRPr="00DA0A72" w:rsidRDefault="00F50F75" w:rsidP="00F50F75">
      <w:pPr>
        <w:rPr>
          <w:rFonts w:ascii="Times New Roman" w:hAnsi="Times New Roman" w:cs="Times New Roman"/>
          <w:b/>
          <w:bCs/>
          <w:sz w:val="26"/>
          <w:szCs w:val="26"/>
          <w:lang w:eastAsia="en-US" w:bidi="ar-SA"/>
        </w:rPr>
      </w:pPr>
    </w:p>
    <w:p w14:paraId="2CB83071" w14:textId="77777777" w:rsidR="001E4C5A" w:rsidRDefault="001E4C5A">
      <w:bookmarkStart w:id="0" w:name="_GoBack"/>
      <w:bookmarkEnd w:id="0"/>
    </w:p>
    <w:sectPr w:rsidR="001E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75"/>
    <w:rsid w:val="001E4C5A"/>
    <w:rsid w:val="00346147"/>
    <w:rsid w:val="00767EF5"/>
    <w:rsid w:val="00B80AA8"/>
    <w:rsid w:val="00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85C"/>
  <w15:chartTrackingRefBased/>
  <w15:docId w15:val="{A635CBA9-3B90-42C2-BF99-89FE7A7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0F7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7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7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7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7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7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7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7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7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F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F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F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F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F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F7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5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7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0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F7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0F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F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50F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F7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0F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F75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F50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320</cp:lastModifiedBy>
  <cp:revision>2</cp:revision>
  <dcterms:created xsi:type="dcterms:W3CDTF">2025-07-28T09:41:00Z</dcterms:created>
  <dcterms:modified xsi:type="dcterms:W3CDTF">2025-07-28T09:41:00Z</dcterms:modified>
</cp:coreProperties>
</file>